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66" w:rsidRPr="00D46589" w:rsidRDefault="00FE4A66" w:rsidP="00D263DA">
      <w:pPr>
        <w:jc w:val="center"/>
        <w:rPr>
          <w:rFonts w:ascii="Dutch801 XBd BT" w:hAnsi="Dutch801 XBd BT"/>
          <w:color w:val="000000"/>
          <w:sz w:val="44"/>
          <w:szCs w:val="44"/>
          <w:lang w:bidi="ar-EG"/>
        </w:rPr>
      </w:pPr>
    </w:p>
    <w:p w:rsidR="00FE4A66" w:rsidRPr="00D46589" w:rsidRDefault="00FE4A66" w:rsidP="00D46589">
      <w:pPr>
        <w:jc w:val="right"/>
        <w:rPr>
          <w:rFonts w:ascii="Dutch801 XBd BT" w:hAnsi="Dutch801 XBd BT"/>
          <w:color w:val="000000"/>
          <w:sz w:val="114"/>
          <w:szCs w:val="114"/>
          <w:lang w:bidi="ar-EG"/>
        </w:rPr>
      </w:pPr>
      <w:r w:rsidRPr="00D46589">
        <w:rPr>
          <w:rFonts w:ascii="Bodoni MT Black" w:hAnsi="Bodoni MT Black" w:cs="Bodoni MT Black"/>
          <w:color w:val="000000"/>
          <w:sz w:val="106"/>
          <w:szCs w:val="106"/>
        </w:rPr>
        <w:t>References</w:t>
      </w:r>
    </w:p>
    <w:p w:rsidR="00FE4A66" w:rsidRPr="00D46589" w:rsidRDefault="00FE4A66" w:rsidP="00D263DA">
      <w:pPr>
        <w:jc w:val="center"/>
        <w:rPr>
          <w:rFonts w:ascii="Dutch801 XBd BT" w:hAnsi="Dutch801 XBd BT"/>
          <w:color w:val="000000"/>
          <w:sz w:val="44"/>
          <w:szCs w:val="44"/>
        </w:rPr>
      </w:pPr>
    </w:p>
    <w:p w:rsidR="00FE4A66" w:rsidRDefault="00FE4A66" w:rsidP="00690792">
      <w:pPr>
        <w:numPr>
          <w:ilvl w:val="0"/>
          <w:numId w:val="3"/>
        </w:numPr>
        <w:bidi w:val="0"/>
        <w:spacing w:line="360" w:lineRule="auto"/>
        <w:rPr>
          <w:color w:val="000000"/>
          <w:sz w:val="32"/>
          <w:szCs w:val="32"/>
        </w:rPr>
      </w:pPr>
      <w:r w:rsidRPr="00D46589">
        <w:rPr>
          <w:color w:val="000000"/>
          <w:sz w:val="32"/>
          <w:szCs w:val="32"/>
        </w:rPr>
        <w:t>Wind Power Plants : Fundamentals, Design, construction and Operation by Jachen Tweele, Robert Gasch (2004)</w:t>
      </w:r>
    </w:p>
    <w:p w:rsidR="00FE4A66" w:rsidRDefault="00FE4A66" w:rsidP="00690792">
      <w:pPr>
        <w:numPr>
          <w:ilvl w:val="0"/>
          <w:numId w:val="3"/>
        </w:numPr>
        <w:bidi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Wind Power (2004) Edition , Paul Gipe .</w:t>
      </w:r>
    </w:p>
    <w:p w:rsidR="00FE4A66" w:rsidRDefault="00FE4A66" w:rsidP="00690792">
      <w:pPr>
        <w:numPr>
          <w:ilvl w:val="0"/>
          <w:numId w:val="3"/>
        </w:numPr>
        <w:bidi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Power From Wind :A History Of Windmill Technology , Von Richard L.Hills ( 1996 )</w:t>
      </w:r>
    </w:p>
    <w:p w:rsidR="00FE4A66" w:rsidRDefault="00FE4A66" w:rsidP="00690792">
      <w:pPr>
        <w:numPr>
          <w:ilvl w:val="0"/>
          <w:numId w:val="3"/>
        </w:numPr>
        <w:bidi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Wind Power In Power Systems By Thomas Ackermann (2005)</w:t>
      </w:r>
    </w:p>
    <w:p w:rsidR="00FE4A66" w:rsidRDefault="00FE4A66" w:rsidP="00690792">
      <w:pPr>
        <w:numPr>
          <w:ilvl w:val="0"/>
          <w:numId w:val="3"/>
        </w:numPr>
        <w:bidi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Wind Cube , Student Group (2010)</w:t>
      </w:r>
    </w:p>
    <w:p w:rsidR="00FE4A66" w:rsidRDefault="00FE4A66" w:rsidP="00690792">
      <w:pPr>
        <w:numPr>
          <w:ilvl w:val="0"/>
          <w:numId w:val="3"/>
        </w:numPr>
        <w:bidi w:val="0"/>
        <w:spacing w:line="360" w:lineRule="auto"/>
        <w:rPr>
          <w:color w:val="000000"/>
          <w:sz w:val="32"/>
          <w:szCs w:val="32"/>
        </w:rPr>
      </w:pPr>
      <w:hyperlink r:id="rId7" w:history="1">
        <w:r w:rsidRPr="00690792">
          <w:rPr>
            <w:rStyle w:val="Hyperlink"/>
            <w:color w:val="000000"/>
            <w:sz w:val="32"/>
            <w:szCs w:val="32"/>
            <w:u w:val="none"/>
          </w:rPr>
          <w:t>http://aristapower.com/wind/our-systems/windtamer-4-5-gt/</w:t>
        </w:r>
      </w:hyperlink>
    </w:p>
    <w:p w:rsidR="00FE4A66" w:rsidRDefault="00FE4A66" w:rsidP="00690792">
      <w:pPr>
        <w:numPr>
          <w:ilvl w:val="0"/>
          <w:numId w:val="3"/>
        </w:numPr>
        <w:bidi w:val="0"/>
        <w:spacing w:line="360" w:lineRule="auto"/>
        <w:rPr>
          <w:color w:val="000000"/>
          <w:sz w:val="32"/>
          <w:szCs w:val="32"/>
        </w:rPr>
      </w:pPr>
      <w:hyperlink r:id="rId8" w:history="1">
        <w:r w:rsidRPr="00690792">
          <w:rPr>
            <w:rStyle w:val="Hyperlink"/>
            <w:color w:val="000000"/>
            <w:sz w:val="32"/>
            <w:szCs w:val="32"/>
            <w:u w:val="none"/>
          </w:rPr>
          <w:t>http://www.getsmartenergy.com/default.aspx</w:t>
        </w:r>
      </w:hyperlink>
    </w:p>
    <w:p w:rsidR="00FE4A66" w:rsidRDefault="00FE4A66" w:rsidP="008247E7">
      <w:pPr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rPr>
          <w:rFonts w:ascii="AdvPS6F00" w:hAnsi="AdvPS6F00" w:cs="AdvPS6F00"/>
          <w:sz w:val="34"/>
          <w:szCs w:val="34"/>
        </w:rPr>
      </w:pPr>
      <w:r>
        <w:rPr>
          <w:rFonts w:ascii="AdvPS6F00" w:hAnsi="AdvPS6F00" w:cs="AdvPS6F00"/>
          <w:sz w:val="34"/>
          <w:szCs w:val="34"/>
        </w:rPr>
        <w:t xml:space="preserve">Characteristics of a highly efficient propeller type small wind turbine with a diffuser by </w:t>
      </w:r>
      <w:r w:rsidRPr="00AA5D9A">
        <w:rPr>
          <w:rFonts w:ascii="AdvPS6F00" w:hAnsi="AdvPS6F00" w:cs="AdvPS6F00"/>
          <w:sz w:val="34"/>
          <w:szCs w:val="34"/>
        </w:rPr>
        <w:t>Toshio Matsushima, Shinya Takagi, Seiichi Muroyama</w:t>
      </w:r>
      <w:r>
        <w:rPr>
          <w:rFonts w:ascii="AdvPS6F00" w:hAnsi="AdvPS6F00" w:cs="AdvPS6F00"/>
          <w:sz w:val="34"/>
          <w:szCs w:val="34"/>
        </w:rPr>
        <w:t xml:space="preserve"> ( 2005 )</w:t>
      </w:r>
    </w:p>
    <w:p w:rsidR="00FE4A66" w:rsidRPr="00AA5D9A" w:rsidRDefault="00FE4A66" w:rsidP="008247E7">
      <w:pPr>
        <w:autoSpaceDE w:val="0"/>
        <w:autoSpaceDN w:val="0"/>
        <w:bidi w:val="0"/>
        <w:adjustRightInd w:val="0"/>
        <w:ind w:left="360"/>
        <w:rPr>
          <w:rFonts w:ascii="AdvPS6F00" w:hAnsi="AdvPS6F00" w:cs="AdvPS6F00"/>
          <w:sz w:val="34"/>
          <w:szCs w:val="34"/>
        </w:rPr>
      </w:pPr>
      <w:r w:rsidRPr="008247E7">
        <w:rPr>
          <w:rFonts w:ascii="AdvPS6F00" w:hAnsi="AdvPS6F00" w:cs="AdvPS6F00"/>
          <w:sz w:val="34"/>
          <w:szCs w:val="34"/>
        </w:rPr>
        <w:t>9. The methodology for aerodynamic study on a</w:t>
      </w:r>
      <w:r>
        <w:rPr>
          <w:rFonts w:ascii="AdvPS6F00" w:hAnsi="AdvPS6F00" w:cs="AdvPS6F00"/>
          <w:sz w:val="34"/>
          <w:szCs w:val="34"/>
        </w:rPr>
        <w:t xml:space="preserve"> </w:t>
      </w:r>
      <w:r w:rsidRPr="008247E7">
        <w:rPr>
          <w:rFonts w:ascii="AdvPS6F00" w:hAnsi="AdvPS6F00" w:cs="AdvPS6F00"/>
          <w:sz w:val="34"/>
          <w:szCs w:val="34"/>
        </w:rPr>
        <w:t>small domestic wind turbine with scoop</w:t>
      </w:r>
      <w:r>
        <w:rPr>
          <w:rFonts w:ascii="AdvPS6F00" w:hAnsi="AdvPS6F00" w:cs="AdvPS6F00"/>
          <w:sz w:val="34"/>
          <w:szCs w:val="34"/>
        </w:rPr>
        <w:t xml:space="preserve"> (2007)</w:t>
      </w:r>
    </w:p>
    <w:p w:rsidR="00FE4A66" w:rsidRPr="00690792" w:rsidRDefault="00FE4A66" w:rsidP="00690792">
      <w:pPr>
        <w:bidi w:val="0"/>
        <w:spacing w:line="360" w:lineRule="auto"/>
        <w:ind w:left="360"/>
        <w:rPr>
          <w:color w:val="000000"/>
          <w:sz w:val="32"/>
          <w:szCs w:val="32"/>
        </w:rPr>
      </w:pPr>
    </w:p>
    <w:p w:rsidR="00FE4A66" w:rsidRDefault="00FE4A66" w:rsidP="00690792">
      <w:pPr>
        <w:bidi w:val="0"/>
        <w:ind w:left="360"/>
        <w:rPr>
          <w:color w:val="000000"/>
          <w:sz w:val="32"/>
          <w:szCs w:val="32"/>
        </w:rPr>
      </w:pPr>
    </w:p>
    <w:p w:rsidR="00FE4A66" w:rsidRPr="00D46589" w:rsidRDefault="00FE4A66" w:rsidP="00D46589">
      <w:pPr>
        <w:jc w:val="right"/>
        <w:rPr>
          <w:color w:val="000000"/>
          <w:sz w:val="32"/>
          <w:szCs w:val="32"/>
          <w:lang w:bidi="ar-EG"/>
        </w:rPr>
      </w:pPr>
    </w:p>
    <w:p w:rsidR="00FE4A66" w:rsidRPr="00D46589" w:rsidRDefault="00FE4A66" w:rsidP="00D46589">
      <w:pPr>
        <w:jc w:val="right"/>
        <w:rPr>
          <w:color w:val="000000"/>
          <w:sz w:val="32"/>
          <w:szCs w:val="32"/>
        </w:rPr>
      </w:pPr>
    </w:p>
    <w:p w:rsidR="00FE4A66" w:rsidRPr="00D46589" w:rsidRDefault="00FE4A66" w:rsidP="00D46589">
      <w:pPr>
        <w:jc w:val="center"/>
        <w:rPr>
          <w:color w:val="000000"/>
          <w:sz w:val="32"/>
          <w:szCs w:val="32"/>
          <w:rtl/>
          <w:lang w:bidi="ar-EG"/>
        </w:rPr>
      </w:pPr>
    </w:p>
    <w:p w:rsidR="00FE4A66" w:rsidRPr="00D46589" w:rsidRDefault="00FE4A66" w:rsidP="00D263DA">
      <w:pPr>
        <w:jc w:val="center"/>
        <w:rPr>
          <w:rFonts w:ascii="Dutch801 XBd BT" w:hAnsi="Dutch801 XBd BT"/>
          <w:color w:val="000000"/>
          <w:sz w:val="44"/>
          <w:szCs w:val="44"/>
        </w:rPr>
      </w:pPr>
    </w:p>
    <w:sectPr w:rsidR="00FE4A66" w:rsidRPr="00D46589" w:rsidSect="003C43BB">
      <w:headerReference w:type="default" r:id="rId9"/>
      <w:footerReference w:type="default" r:id="rId10"/>
      <w:pgSz w:w="11906" w:h="16838"/>
      <w:pgMar w:top="1701" w:right="1134" w:bottom="1701" w:left="1701" w:header="709" w:footer="709" w:gutter="0"/>
      <w:pgNumType w:start="9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66" w:rsidRDefault="00FE4A66">
      <w:r>
        <w:separator/>
      </w:r>
    </w:p>
  </w:endnote>
  <w:endnote w:type="continuationSeparator" w:id="1">
    <w:p w:rsidR="00FE4A66" w:rsidRDefault="00FE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vPS6F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66" w:rsidRDefault="00FE4A66" w:rsidP="00295673">
    <w:pPr>
      <w:pStyle w:val="Footer"/>
      <w:framePr w:wrap="auto" w:vAnchor="text" w:h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92</w:t>
    </w:r>
    <w:r>
      <w:rPr>
        <w:rStyle w:val="PageNumber"/>
      </w:rPr>
      <w:fldChar w:fldCharType="end"/>
    </w:r>
  </w:p>
  <w:p w:rsidR="00FE4A66" w:rsidRPr="00C471E0" w:rsidRDefault="00FE4A66" w:rsidP="003C43BB">
    <w:pPr>
      <w:pStyle w:val="Footer"/>
      <w:ind w:firstLine="360"/>
      <w:rPr>
        <w:rtl/>
        <w:lang w:bidi="ar-EG"/>
      </w:rPr>
    </w:pPr>
    <w:r>
      <w:rPr>
        <w:rtl/>
        <w:lang w:bidi="ar-E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66" w:rsidRDefault="00FE4A66">
      <w:r>
        <w:separator/>
      </w:r>
    </w:p>
  </w:footnote>
  <w:footnote w:type="continuationSeparator" w:id="1">
    <w:p w:rsidR="00FE4A66" w:rsidRDefault="00FE4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66" w:rsidRDefault="00FE4A66">
    <w:pPr>
      <w:pStyle w:val="Header"/>
      <w:rPr>
        <w:lang w:bidi="ar-EG"/>
      </w:rPr>
    </w:pPr>
    <w:r>
      <w:rPr>
        <w:noProof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_x0000_s2049" type="#_x0000_t84" style="position:absolute;left:0;text-align:left;margin-left:-28.8pt;margin-top:-3.2pt;width:513.75pt;height:31.5pt;z-index:251660288;v-text-anchor:middle" adj="2494" fillcolor="black">
          <v:textbox>
            <w:txbxContent>
              <w:p w:rsidR="00FE4A66" w:rsidRPr="00D263DA" w:rsidRDefault="00FE4A66" w:rsidP="00D46589">
                <w:pPr>
                  <w:jc w:val="right"/>
                  <w:rPr>
                    <w:rFonts w:ascii="Dutch801 XBd BT" w:hAnsi="Dutch801 XBd BT"/>
                    <w:sz w:val="44"/>
                    <w:szCs w:val="44"/>
                    <w:rtl/>
                    <w:lang w:bidi="ar-EG"/>
                  </w:rPr>
                </w:pPr>
                <w:r>
                  <w:rPr>
                    <w:rFonts w:ascii="Bodoni MT Black" w:hAnsi="Bodoni MT Black" w:cs="Bodoni MT Black"/>
                    <w:color w:val="FFFFFF"/>
                    <w:sz w:val="36"/>
                    <w:szCs w:val="36"/>
                  </w:rPr>
                  <w:t xml:space="preserve">            References</w:t>
                </w:r>
              </w:p>
              <w:p w:rsidR="00FE4A66" w:rsidRPr="009E7DA1" w:rsidRDefault="00FE4A66" w:rsidP="009E7DA1">
                <w:pPr>
                  <w:autoSpaceDE w:val="0"/>
                  <w:autoSpaceDN w:val="0"/>
                  <w:adjustRightInd w:val="0"/>
                  <w:jc w:val="right"/>
                  <w:rPr>
                    <w:rFonts w:ascii="Bodoni MT Black" w:hAnsi="Bodoni MT Black" w:cs="Bodoni MT Black"/>
                    <w:color w:val="FFFFFF"/>
                    <w:sz w:val="36"/>
                    <w:szCs w:val="36"/>
                    <w:rtl/>
                  </w:rPr>
                </w:pPr>
              </w:p>
            </w:txbxContent>
          </v:textbox>
          <w10:wrap anchorx="page"/>
        </v:shape>
      </w:pict>
    </w:r>
  </w:p>
  <w:p w:rsidR="00FE4A66" w:rsidRDefault="00FE4A66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D3B"/>
    <w:multiLevelType w:val="hybridMultilevel"/>
    <w:tmpl w:val="0936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116F3E"/>
    <w:multiLevelType w:val="multilevel"/>
    <w:tmpl w:val="12DE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CB4101"/>
    <w:multiLevelType w:val="multilevel"/>
    <w:tmpl w:val="12DE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9760A8"/>
    <w:multiLevelType w:val="hybridMultilevel"/>
    <w:tmpl w:val="12DE3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3252F1"/>
    <w:multiLevelType w:val="hybridMultilevel"/>
    <w:tmpl w:val="415E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6AD"/>
    <w:rsid w:val="00036066"/>
    <w:rsid w:val="000471E2"/>
    <w:rsid w:val="00056B4A"/>
    <w:rsid w:val="0006427B"/>
    <w:rsid w:val="000A38DB"/>
    <w:rsid w:val="00117068"/>
    <w:rsid w:val="00120212"/>
    <w:rsid w:val="0012621A"/>
    <w:rsid w:val="001952F3"/>
    <w:rsid w:val="001D30B4"/>
    <w:rsid w:val="001F51B4"/>
    <w:rsid w:val="002161FF"/>
    <w:rsid w:val="00295673"/>
    <w:rsid w:val="002A3126"/>
    <w:rsid w:val="00326610"/>
    <w:rsid w:val="00350824"/>
    <w:rsid w:val="0036242D"/>
    <w:rsid w:val="00363EF4"/>
    <w:rsid w:val="003C43BB"/>
    <w:rsid w:val="00412E40"/>
    <w:rsid w:val="00433CB7"/>
    <w:rsid w:val="0047358A"/>
    <w:rsid w:val="004B76AD"/>
    <w:rsid w:val="004E69E1"/>
    <w:rsid w:val="00531572"/>
    <w:rsid w:val="00533544"/>
    <w:rsid w:val="00594072"/>
    <w:rsid w:val="005A66AF"/>
    <w:rsid w:val="0060787F"/>
    <w:rsid w:val="0064773C"/>
    <w:rsid w:val="006721D1"/>
    <w:rsid w:val="00690792"/>
    <w:rsid w:val="006A30D1"/>
    <w:rsid w:val="006F0433"/>
    <w:rsid w:val="006F09D1"/>
    <w:rsid w:val="00700364"/>
    <w:rsid w:val="0077352E"/>
    <w:rsid w:val="00785AE6"/>
    <w:rsid w:val="007D5F19"/>
    <w:rsid w:val="008247E7"/>
    <w:rsid w:val="00826784"/>
    <w:rsid w:val="00834D4A"/>
    <w:rsid w:val="008462D3"/>
    <w:rsid w:val="00871E7B"/>
    <w:rsid w:val="008F43DD"/>
    <w:rsid w:val="009523D3"/>
    <w:rsid w:val="00956D94"/>
    <w:rsid w:val="0097288A"/>
    <w:rsid w:val="00984F81"/>
    <w:rsid w:val="009B04B4"/>
    <w:rsid w:val="009C69DA"/>
    <w:rsid w:val="009C6D39"/>
    <w:rsid w:val="009E44A0"/>
    <w:rsid w:val="009E5CB7"/>
    <w:rsid w:val="009E7DA1"/>
    <w:rsid w:val="00A76A7D"/>
    <w:rsid w:val="00A83E8E"/>
    <w:rsid w:val="00A96FD3"/>
    <w:rsid w:val="00AA5D9A"/>
    <w:rsid w:val="00AC30B0"/>
    <w:rsid w:val="00AF2FFA"/>
    <w:rsid w:val="00B579E4"/>
    <w:rsid w:val="00B92AD8"/>
    <w:rsid w:val="00BE06EE"/>
    <w:rsid w:val="00C34488"/>
    <w:rsid w:val="00C471E0"/>
    <w:rsid w:val="00C57E55"/>
    <w:rsid w:val="00C93F65"/>
    <w:rsid w:val="00CB7256"/>
    <w:rsid w:val="00CC1418"/>
    <w:rsid w:val="00CC3E91"/>
    <w:rsid w:val="00CD65B5"/>
    <w:rsid w:val="00CE65E8"/>
    <w:rsid w:val="00CF1EC1"/>
    <w:rsid w:val="00CF6D77"/>
    <w:rsid w:val="00D112B9"/>
    <w:rsid w:val="00D263DA"/>
    <w:rsid w:val="00D46589"/>
    <w:rsid w:val="00D83F3F"/>
    <w:rsid w:val="00E27C5C"/>
    <w:rsid w:val="00E41AAF"/>
    <w:rsid w:val="00EF4A43"/>
    <w:rsid w:val="00F733F3"/>
    <w:rsid w:val="00F74A4A"/>
    <w:rsid w:val="00FB4CEC"/>
    <w:rsid w:val="00FE230E"/>
    <w:rsid w:val="00FE4A66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D3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7E55"/>
    <w:rPr>
      <w:rFonts w:ascii="Cambria" w:hAnsi="Cambria" w:cs="Times New Roman"/>
      <w:b/>
      <w:bCs/>
      <w:sz w:val="26"/>
      <w:szCs w:val="26"/>
    </w:rPr>
  </w:style>
  <w:style w:type="character" w:customStyle="1" w:styleId="shorttext">
    <w:name w:val="short_text"/>
    <w:basedOn w:val="DefaultParagraphFont"/>
    <w:uiPriority w:val="99"/>
    <w:rsid w:val="00AC30B0"/>
    <w:rPr>
      <w:rFonts w:cs="Times New Roman"/>
    </w:rPr>
  </w:style>
  <w:style w:type="character" w:customStyle="1" w:styleId="hps">
    <w:name w:val="hps"/>
    <w:basedOn w:val="DefaultParagraphFont"/>
    <w:uiPriority w:val="99"/>
    <w:rsid w:val="00AC30B0"/>
    <w:rPr>
      <w:rFonts w:cs="Times New Roman"/>
    </w:rPr>
  </w:style>
  <w:style w:type="paragraph" w:styleId="NormalWeb">
    <w:name w:val="Normal (Web)"/>
    <w:basedOn w:val="Normal"/>
    <w:uiPriority w:val="99"/>
    <w:rsid w:val="00350824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F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5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67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33F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67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33F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471E0"/>
    <w:rPr>
      <w:rFonts w:cs="Times New Roman"/>
    </w:rPr>
  </w:style>
  <w:style w:type="character" w:styleId="Hyperlink">
    <w:name w:val="Hyperlink"/>
    <w:basedOn w:val="DefaultParagraphFont"/>
    <w:uiPriority w:val="99"/>
    <w:rsid w:val="00D465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martenergy.com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istapower.com/wind/our-systems/windtamer-4-5-g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120</Words>
  <Characters>690</Characters>
  <Application>Microsoft Office Outlook</Application>
  <DocSecurity>0</DocSecurity>
  <Lines>0</Lines>
  <Paragraphs>0</Paragraphs>
  <ScaleCrop>false</ScaleCrop>
  <Company>SiCo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</dc:title>
  <dc:subject/>
  <dc:creator>ScOrPiOnE</dc:creator>
  <cp:keywords/>
  <dc:description/>
  <cp:lastModifiedBy>Eng.7oooooda</cp:lastModifiedBy>
  <cp:revision>5</cp:revision>
  <dcterms:created xsi:type="dcterms:W3CDTF">2012-06-08T02:25:00Z</dcterms:created>
  <dcterms:modified xsi:type="dcterms:W3CDTF">2012-06-08T02:36:00Z</dcterms:modified>
</cp:coreProperties>
</file>